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2D34C" w14:textId="77777777" w:rsidR="002865AE" w:rsidRPr="0065072A" w:rsidRDefault="002865AE" w:rsidP="00857F0A">
      <w:pPr>
        <w:jc w:val="center"/>
        <w:rPr>
          <w:rFonts w:asciiTheme="minorHAnsi" w:hAnsiTheme="minorHAnsi"/>
          <w:b/>
          <w:szCs w:val="22"/>
        </w:rPr>
      </w:pPr>
      <w:r w:rsidRPr="0065072A">
        <w:rPr>
          <w:rFonts w:asciiTheme="minorHAnsi" w:hAnsiTheme="minorHAnsi"/>
          <w:b/>
          <w:szCs w:val="22"/>
        </w:rPr>
        <w:t>JOB DESCRIPTION</w:t>
      </w:r>
    </w:p>
    <w:p w14:paraId="257CAD04" w14:textId="027E928D" w:rsidR="000F6CE1" w:rsidRPr="0065072A" w:rsidRDefault="008F3D14" w:rsidP="00857F0A">
      <w:pPr>
        <w:jc w:val="center"/>
        <w:rPr>
          <w:rFonts w:asciiTheme="minorHAnsi" w:hAnsiTheme="minorHAnsi"/>
          <w:b/>
          <w:szCs w:val="22"/>
        </w:rPr>
      </w:pPr>
      <w:sdt>
        <w:sdtPr>
          <w:rPr>
            <w:rStyle w:val="Style5"/>
            <w:rFonts w:asciiTheme="minorHAnsi" w:hAnsiTheme="minorHAnsi"/>
            <w:szCs w:val="22"/>
          </w:rPr>
          <w:alias w:val="Job Title"/>
          <w:tag w:val="Job Title"/>
          <w:id w:val="465706624"/>
          <w:placeholder>
            <w:docPart w:val="DefaultPlaceholder_1082065158"/>
          </w:placeholder>
        </w:sdtPr>
        <w:sdtEndPr>
          <w:rPr>
            <w:rStyle w:val="Style4"/>
            <w:b w:val="0"/>
          </w:rPr>
        </w:sdtEndPr>
        <w:sdtContent>
          <w:r w:rsidR="00A3232C">
            <w:rPr>
              <w:rStyle w:val="Style5"/>
              <w:rFonts w:asciiTheme="minorHAnsi" w:hAnsiTheme="minorHAnsi"/>
              <w:szCs w:val="22"/>
            </w:rPr>
            <w:t>HR Systems Advisor</w:t>
          </w:r>
        </w:sdtContent>
      </w:sdt>
    </w:p>
    <w:p w14:paraId="57AA85B2" w14:textId="58523712" w:rsidR="000F6CE1" w:rsidRPr="0065072A" w:rsidRDefault="000F6CE1" w:rsidP="56CC3ABF">
      <w:pPr>
        <w:jc w:val="center"/>
        <w:rPr>
          <w:rStyle w:val="PlaceholderText"/>
          <w:rFonts w:asciiTheme="minorHAnsi" w:hAnsiTheme="minorHAnsi"/>
        </w:rPr>
      </w:pPr>
    </w:p>
    <w:p w14:paraId="0A37501D" w14:textId="77777777" w:rsidR="00A02069" w:rsidRPr="0065072A" w:rsidRDefault="00A02069" w:rsidP="0097729E">
      <w:pPr>
        <w:rPr>
          <w:rFonts w:asciiTheme="minorHAnsi" w:hAnsiTheme="minorHAnsi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43"/>
        <w:gridCol w:w="3216"/>
      </w:tblGrid>
      <w:tr w:rsidR="00A02069" w:rsidRPr="0065072A" w14:paraId="0086467A" w14:textId="77777777" w:rsidTr="00BAABC0">
        <w:tc>
          <w:tcPr>
            <w:tcW w:w="7308" w:type="dxa"/>
            <w:vAlign w:val="center"/>
          </w:tcPr>
          <w:p w14:paraId="6B56800D" w14:textId="2498B675" w:rsidR="00A02069" w:rsidRPr="0065072A" w:rsidRDefault="00A02069" w:rsidP="00BAABC0">
            <w:pPr>
              <w:rPr>
                <w:rStyle w:val="PlaceholderText"/>
                <w:szCs w:val="22"/>
              </w:rPr>
            </w:pPr>
            <w:r w:rsidRPr="00BAABC0">
              <w:rPr>
                <w:rFonts w:asciiTheme="minorHAnsi" w:hAnsiTheme="minorHAnsi"/>
                <w:b/>
                <w:bCs/>
              </w:rPr>
              <w:t>Job Title</w:t>
            </w:r>
            <w:r w:rsidR="00A3232C">
              <w:rPr>
                <w:rFonts w:asciiTheme="minorHAnsi" w:hAnsiTheme="minorHAnsi"/>
                <w:b/>
                <w:bCs/>
              </w:rPr>
              <w:t xml:space="preserve">: </w:t>
            </w:r>
            <w:r w:rsidR="00A3232C" w:rsidRPr="00A95EB2">
              <w:rPr>
                <w:rFonts w:asciiTheme="minorHAnsi" w:hAnsiTheme="minorHAnsi"/>
                <w:bCs/>
              </w:rPr>
              <w:t>HR Systems Advisor</w:t>
            </w:r>
          </w:p>
        </w:tc>
        <w:tc>
          <w:tcPr>
            <w:tcW w:w="3240" w:type="dxa"/>
            <w:vAlign w:val="center"/>
          </w:tcPr>
          <w:p w14:paraId="46833F8C" w14:textId="0C99508F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Present Grade: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Grade"/>
                <w:tag w:val="Grade"/>
                <w:id w:val="-1566722223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216B1B">
                  <w:rPr>
                    <w:rStyle w:val="Style4"/>
                    <w:rFonts w:asciiTheme="minorHAnsi" w:hAnsiTheme="minorHAnsi"/>
                    <w:szCs w:val="22"/>
                  </w:rPr>
                  <w:t>5</w:t>
                </w:r>
              </w:sdtContent>
            </w:sdt>
          </w:p>
        </w:tc>
      </w:tr>
      <w:tr w:rsidR="00A02069" w:rsidRPr="0065072A" w14:paraId="49A03C87" w14:textId="77777777" w:rsidTr="00BAABC0">
        <w:trPr>
          <w:trHeight w:val="467"/>
        </w:trPr>
        <w:tc>
          <w:tcPr>
            <w:tcW w:w="10548" w:type="dxa"/>
            <w:gridSpan w:val="2"/>
            <w:vAlign w:val="center"/>
          </w:tcPr>
          <w:p w14:paraId="437F61B1" w14:textId="6F2C599F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Department/College: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alias w:val="Department"/>
                <w:tag w:val="Department"/>
                <w:id w:val="2053262054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7466C9">
                  <w:rPr>
                    <w:rStyle w:val="Style4"/>
                    <w:rFonts w:asciiTheme="minorHAnsi" w:hAnsiTheme="minorHAnsi"/>
                    <w:szCs w:val="22"/>
                  </w:rPr>
                  <w:t>P</w:t>
                </w:r>
                <w:r w:rsidR="007466C9">
                  <w:rPr>
                    <w:rStyle w:val="Style4"/>
                    <w:rFonts w:asciiTheme="minorHAnsi" w:hAnsiTheme="minorHAnsi"/>
                  </w:rPr>
                  <w:t>eople &amp; Organisational Effectiveness</w:t>
                </w:r>
                <w:r w:rsidR="00DC2147">
                  <w:rPr>
                    <w:rStyle w:val="Style4"/>
                    <w:rFonts w:asciiTheme="minorHAnsi" w:hAnsiTheme="minorHAnsi"/>
                  </w:rPr>
                  <w:t xml:space="preserve"> </w:t>
                </w:r>
                <w:r w:rsidR="00DC2147">
                  <w:rPr>
                    <w:rStyle w:val="Style4"/>
                  </w:rPr>
                  <w:t>(POE)</w:t>
                </w:r>
              </w:sdtContent>
            </w:sdt>
          </w:p>
        </w:tc>
      </w:tr>
      <w:tr w:rsidR="00A02069" w:rsidRPr="0065072A" w14:paraId="1821280E" w14:textId="77777777" w:rsidTr="00BAABC0">
        <w:tc>
          <w:tcPr>
            <w:tcW w:w="10548" w:type="dxa"/>
            <w:gridSpan w:val="2"/>
            <w:vAlign w:val="center"/>
          </w:tcPr>
          <w:p w14:paraId="06AD5900" w14:textId="03EF84B5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Directly responsible to: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r w:rsidR="008E4DB7">
              <w:rPr>
                <w:rStyle w:val="Style4"/>
              </w:rPr>
              <w:t>HR</w:t>
            </w:r>
            <w:r w:rsidR="00A3232C">
              <w:rPr>
                <w:rStyle w:val="Style4"/>
              </w:rPr>
              <w:t xml:space="preserve"> Systems</w:t>
            </w:r>
            <w:r w:rsidR="00B64DAF">
              <w:rPr>
                <w:rStyle w:val="Style4"/>
              </w:rPr>
              <w:t xml:space="preserve"> &amp; Data</w:t>
            </w:r>
            <w:r w:rsidR="00A3232C">
              <w:rPr>
                <w:rStyle w:val="Style4"/>
              </w:rPr>
              <w:t xml:space="preserve"> </w:t>
            </w:r>
            <w:r w:rsidR="008E4DB7">
              <w:rPr>
                <w:rStyle w:val="Style4"/>
              </w:rPr>
              <w:t xml:space="preserve">Manager </w:t>
            </w:r>
          </w:p>
        </w:tc>
      </w:tr>
      <w:tr w:rsidR="00A02069" w:rsidRPr="0065072A" w14:paraId="7BEF781A" w14:textId="77777777" w:rsidTr="00BAABC0">
        <w:tc>
          <w:tcPr>
            <w:tcW w:w="10548" w:type="dxa"/>
            <w:gridSpan w:val="2"/>
            <w:vAlign w:val="center"/>
          </w:tcPr>
          <w:p w14:paraId="1280EFD6" w14:textId="1333BEE3" w:rsidR="00A02069" w:rsidRPr="0065072A" w:rsidRDefault="00A02069" w:rsidP="00FB213C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Supervisory responsibility for:</w:t>
            </w:r>
            <w:r w:rsidRPr="0065072A">
              <w:rPr>
                <w:rFonts w:asciiTheme="minorHAnsi" w:hAnsiTheme="minorHAnsi"/>
                <w:szCs w:val="22"/>
              </w:rPr>
              <w:tab/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666213971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7466C9">
                  <w:rPr>
                    <w:rStyle w:val="Style4"/>
                    <w:rFonts w:asciiTheme="minorHAnsi" w:hAnsiTheme="minorHAnsi"/>
                    <w:szCs w:val="22"/>
                  </w:rPr>
                  <w:t>N/</w:t>
                </w:r>
                <w:r w:rsidR="007543ED">
                  <w:rPr>
                    <w:rStyle w:val="Style4"/>
                    <w:rFonts w:asciiTheme="minorHAnsi" w:hAnsiTheme="minorHAnsi"/>
                    <w:szCs w:val="22"/>
                  </w:rPr>
                  <w:t>A</w:t>
                </w:r>
              </w:sdtContent>
            </w:sdt>
          </w:p>
        </w:tc>
      </w:tr>
      <w:tr w:rsidR="00A02069" w:rsidRPr="0065072A" w14:paraId="048F6B98" w14:textId="77777777" w:rsidTr="00BAABC0">
        <w:tc>
          <w:tcPr>
            <w:tcW w:w="10548" w:type="dxa"/>
            <w:gridSpan w:val="2"/>
            <w:tcBorders>
              <w:bottom w:val="nil"/>
            </w:tcBorders>
            <w:vAlign w:val="center"/>
          </w:tcPr>
          <w:p w14:paraId="3A3A0556" w14:textId="77777777" w:rsidR="00A02069" w:rsidRPr="0065072A" w:rsidRDefault="00A02069" w:rsidP="0097729E">
            <w:pPr>
              <w:rPr>
                <w:rFonts w:asciiTheme="minorHAnsi" w:hAnsiTheme="minorHAnsi"/>
                <w:b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Other contacts</w:t>
            </w:r>
          </w:p>
          <w:p w14:paraId="5DAB6C7B" w14:textId="77777777" w:rsidR="00A02069" w:rsidRPr="0065072A" w:rsidRDefault="00A02069" w:rsidP="00857F0A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szCs w:val="22"/>
              </w:rPr>
              <w:tab/>
            </w:r>
            <w:r w:rsidRPr="0065072A">
              <w:rPr>
                <w:rFonts w:asciiTheme="minorHAnsi" w:hAnsiTheme="minorHAnsi"/>
                <w:szCs w:val="22"/>
              </w:rPr>
              <w:tab/>
            </w:r>
          </w:p>
        </w:tc>
      </w:tr>
      <w:tr w:rsidR="00DC3206" w:rsidRPr="0065072A" w14:paraId="7C6EA40B" w14:textId="77777777" w:rsidTr="00BAABC0">
        <w:tc>
          <w:tcPr>
            <w:tcW w:w="10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DBA08D" w14:textId="1159AC7C" w:rsidR="008E4DB7" w:rsidRPr="008E4DB7" w:rsidRDefault="00DC3206" w:rsidP="008E4DB7">
            <w:pPr>
              <w:rPr>
                <w:rFonts w:asciiTheme="minorHAnsi" w:hAnsiTheme="minorHAnsi" w:cstheme="minorHAnsi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Internal:</w:t>
            </w:r>
            <w:r w:rsidR="00844C15" w:rsidRPr="0065072A">
              <w:rPr>
                <w:rFonts w:asciiTheme="minorHAnsi" w:hAnsiTheme="minorHAnsi"/>
                <w:b/>
                <w:szCs w:val="22"/>
              </w:rPr>
              <w:t xml:space="preserve"> </w:t>
            </w:r>
            <w:r w:rsidR="0010535C">
              <w:rPr>
                <w:rFonts w:asciiTheme="minorHAnsi" w:hAnsiTheme="minorHAnsi" w:cstheme="minorHAnsi"/>
              </w:rPr>
              <w:t>All levels of university staff</w:t>
            </w:r>
          </w:p>
          <w:p w14:paraId="02EB378F" w14:textId="77777777" w:rsidR="00DC3206" w:rsidRPr="0065072A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DC3206" w:rsidRPr="0065072A" w14:paraId="53122039" w14:textId="77777777" w:rsidTr="00BAABC0">
        <w:tc>
          <w:tcPr>
            <w:tcW w:w="10548" w:type="dxa"/>
            <w:gridSpan w:val="2"/>
            <w:tcBorders>
              <w:top w:val="nil"/>
            </w:tcBorders>
            <w:vAlign w:val="center"/>
          </w:tcPr>
          <w:p w14:paraId="5D7D9483" w14:textId="62BBB947" w:rsidR="00DC3206" w:rsidRPr="0065072A" w:rsidRDefault="00DC3206" w:rsidP="0097729E">
            <w:pPr>
              <w:rPr>
                <w:rFonts w:asciiTheme="minorHAnsi" w:hAnsiTheme="minorHAnsi"/>
                <w:szCs w:val="22"/>
              </w:rPr>
            </w:pPr>
            <w:r w:rsidRPr="0065072A">
              <w:rPr>
                <w:rFonts w:asciiTheme="minorHAnsi" w:hAnsiTheme="minorHAnsi"/>
                <w:b/>
                <w:szCs w:val="22"/>
              </w:rPr>
              <w:t>External:</w:t>
            </w:r>
            <w:r w:rsidRPr="0065072A">
              <w:rPr>
                <w:rFonts w:asciiTheme="minorHAnsi" w:hAnsiTheme="minorHAnsi"/>
                <w:szCs w:val="22"/>
              </w:rPr>
              <w:t xml:space="preserve">  </w:t>
            </w:r>
            <w:sdt>
              <w:sdtPr>
                <w:rPr>
                  <w:rStyle w:val="Style4"/>
                  <w:rFonts w:asciiTheme="minorHAnsi" w:hAnsiTheme="minorHAnsi"/>
                  <w:szCs w:val="22"/>
                </w:rPr>
                <w:id w:val="1136449971"/>
                <w:placeholder>
                  <w:docPart w:val="DefaultPlaceholder_1082065158"/>
                </w:placeholder>
              </w:sdtPr>
              <w:sdtEndPr>
                <w:rPr>
                  <w:rStyle w:val="DefaultParagraphFont"/>
                </w:rPr>
              </w:sdtEndPr>
              <w:sdtContent>
                <w:r w:rsidR="0010535C">
                  <w:rPr>
                    <w:rStyle w:val="Style4"/>
                    <w:rFonts w:asciiTheme="minorHAnsi" w:hAnsiTheme="minorHAnsi"/>
                    <w:szCs w:val="22"/>
                  </w:rPr>
                  <w:t>V</w:t>
                </w:r>
                <w:r w:rsidR="0010535C">
                  <w:rPr>
                    <w:rStyle w:val="Style4"/>
                    <w:szCs w:val="22"/>
                  </w:rPr>
                  <w:t xml:space="preserve">isitors, Applicants, </w:t>
                </w:r>
                <w:r w:rsidR="0010535C">
                  <w:rPr>
                    <w:rStyle w:val="Style4"/>
                    <w:rFonts w:asciiTheme="minorHAnsi" w:hAnsiTheme="minorHAnsi"/>
                    <w:szCs w:val="22"/>
                  </w:rPr>
                  <w:t>HR Software Suppliers</w:t>
                </w:r>
                <w:r w:rsidR="008E4DB7">
                  <w:rPr>
                    <w:rStyle w:val="Style4"/>
                    <w:rFonts w:asciiTheme="minorHAnsi" w:hAnsiTheme="minorHAnsi"/>
                    <w:szCs w:val="22"/>
                  </w:rPr>
                  <w:t xml:space="preserve"> </w:t>
                </w:r>
              </w:sdtContent>
            </w:sdt>
          </w:p>
          <w:p w14:paraId="6A05A809" w14:textId="77777777" w:rsidR="00DC3206" w:rsidRPr="0065072A" w:rsidRDefault="00DC3206" w:rsidP="0097729E">
            <w:pPr>
              <w:rPr>
                <w:rFonts w:asciiTheme="minorHAnsi" w:hAnsiTheme="minorHAnsi"/>
                <w:b/>
                <w:szCs w:val="22"/>
              </w:rPr>
            </w:pPr>
          </w:p>
        </w:tc>
      </w:tr>
      <w:tr w:rsidR="00A02069" w:rsidRPr="0065072A" w14:paraId="1985D1DB" w14:textId="77777777" w:rsidTr="00BAABC0">
        <w:tc>
          <w:tcPr>
            <w:tcW w:w="10548" w:type="dxa"/>
            <w:gridSpan w:val="2"/>
            <w:vAlign w:val="center"/>
          </w:tcPr>
          <w:p w14:paraId="78C91E32" w14:textId="6F3ECDDB" w:rsidR="00D24B30" w:rsidRDefault="00D24B30" w:rsidP="00216B1B">
            <w:pPr>
              <w:rPr>
                <w:rFonts w:asciiTheme="minorHAnsi" w:hAnsiTheme="minorHAnsi" w:cstheme="minorHAnsi"/>
                <w:b/>
              </w:rPr>
            </w:pPr>
            <w:r w:rsidRPr="00216B1B">
              <w:rPr>
                <w:rFonts w:asciiTheme="minorHAnsi" w:hAnsiTheme="minorHAnsi" w:cstheme="minorHAnsi"/>
                <w:b/>
              </w:rPr>
              <w:t>Overall purpose:</w:t>
            </w:r>
          </w:p>
          <w:p w14:paraId="6AC474F0" w14:textId="77777777" w:rsidR="0097702F" w:rsidRPr="00216B1B" w:rsidRDefault="0097702F" w:rsidP="00216B1B">
            <w:pPr>
              <w:rPr>
                <w:rFonts w:asciiTheme="minorHAnsi" w:hAnsiTheme="minorHAnsi" w:cstheme="minorHAnsi"/>
                <w:b/>
              </w:rPr>
            </w:pPr>
          </w:p>
          <w:p w14:paraId="3F58B5B2" w14:textId="3FEB164B" w:rsidR="008E4DB7" w:rsidRPr="00216B1B" w:rsidRDefault="008E4DB7" w:rsidP="002E5ED9">
            <w:pPr>
              <w:rPr>
                <w:rFonts w:asciiTheme="minorHAnsi" w:hAnsiTheme="minorHAnsi" w:cstheme="minorHAnsi"/>
              </w:rPr>
            </w:pPr>
            <w:r w:rsidRPr="00216B1B">
              <w:rPr>
                <w:rFonts w:asciiTheme="minorHAnsi" w:hAnsiTheme="minorHAnsi" w:cstheme="minorHAnsi"/>
              </w:rPr>
              <w:t xml:space="preserve">The </w:t>
            </w:r>
            <w:r w:rsidR="0097702F">
              <w:rPr>
                <w:rFonts w:asciiTheme="minorHAnsi" w:hAnsiTheme="minorHAnsi" w:cstheme="minorHAnsi"/>
              </w:rPr>
              <w:t>purpose</w:t>
            </w:r>
            <w:r w:rsidRPr="00216B1B">
              <w:rPr>
                <w:rFonts w:asciiTheme="minorHAnsi" w:hAnsiTheme="minorHAnsi" w:cstheme="minorHAnsi"/>
              </w:rPr>
              <w:t xml:space="preserve"> of the role is to</w:t>
            </w:r>
            <w:r w:rsidR="00676611">
              <w:rPr>
                <w:rFonts w:asciiTheme="minorHAnsi" w:hAnsiTheme="minorHAnsi" w:cstheme="minorHAnsi"/>
              </w:rPr>
              <w:t xml:space="preserve"> support </w:t>
            </w:r>
            <w:r w:rsidR="00544103">
              <w:rPr>
                <w:rFonts w:asciiTheme="minorHAnsi" w:hAnsiTheme="minorHAnsi" w:cstheme="minorHAnsi"/>
              </w:rPr>
              <w:t xml:space="preserve">the maintenance and development of HR Systems including the HR/Payroll system (currently PeopleXD) and e-Recruitment system (currently Stonefish). The role will particularly focus on developments of the e-Recruitment system as part of the University’s ongoing review of recruitment practices, as well as </w:t>
            </w:r>
            <w:r w:rsidR="00A41529">
              <w:rPr>
                <w:rFonts w:asciiTheme="minorHAnsi" w:hAnsiTheme="minorHAnsi" w:cstheme="minorHAnsi"/>
              </w:rPr>
              <w:t xml:space="preserve">producing Management Information to support business processes. </w:t>
            </w:r>
            <w:r w:rsidR="00544103">
              <w:rPr>
                <w:rFonts w:asciiTheme="minorHAnsi" w:hAnsiTheme="minorHAnsi" w:cstheme="minorHAnsi"/>
              </w:rPr>
              <w:t xml:space="preserve"> </w:t>
            </w:r>
          </w:p>
          <w:p w14:paraId="3068EF39" w14:textId="77777777" w:rsidR="00D24B30" w:rsidRPr="00216B1B" w:rsidRDefault="00D24B30" w:rsidP="00216B1B">
            <w:pPr>
              <w:rPr>
                <w:rFonts w:asciiTheme="minorHAnsi" w:hAnsiTheme="minorHAnsi" w:cstheme="minorHAnsi"/>
              </w:rPr>
            </w:pPr>
          </w:p>
          <w:p w14:paraId="10110210" w14:textId="5C6B6E9A" w:rsidR="00A02069" w:rsidRPr="00216B1B" w:rsidRDefault="00A02069" w:rsidP="00216B1B">
            <w:pPr>
              <w:rPr>
                <w:rFonts w:asciiTheme="minorHAnsi" w:hAnsiTheme="minorHAnsi" w:cstheme="minorHAnsi"/>
                <w:b/>
              </w:rPr>
            </w:pPr>
            <w:r w:rsidRPr="00216B1B">
              <w:rPr>
                <w:rFonts w:asciiTheme="minorHAnsi" w:hAnsiTheme="minorHAnsi" w:cstheme="minorHAnsi"/>
                <w:b/>
              </w:rPr>
              <w:t>Duties:</w:t>
            </w:r>
          </w:p>
          <w:sdt>
            <w:sdtPr>
              <w:rPr>
                <w:rStyle w:val="Style4"/>
                <w:rFonts w:asciiTheme="minorHAnsi" w:hAnsiTheme="minorHAnsi" w:cstheme="minorHAnsi"/>
                <w:szCs w:val="22"/>
              </w:rPr>
              <w:id w:val="-1499179759"/>
              <w:placeholder>
                <w:docPart w:val="DefaultPlaceholder_1082065158"/>
              </w:placeholder>
            </w:sdtPr>
            <w:sdtEndPr>
              <w:rPr>
                <w:rStyle w:val="DefaultParagraphFont"/>
                <w:rFonts w:ascii="Times New Roman" w:hAnsi="Times New Roman" w:cs="Times New Roman"/>
                <w:szCs w:val="20"/>
              </w:rPr>
            </w:sdtEndPr>
            <w:sdtContent>
              <w:p w14:paraId="4764F844" w14:textId="64729A3A" w:rsidR="008E4DB7" w:rsidRPr="00676611" w:rsidRDefault="00676611" w:rsidP="00544103">
                <w:pPr>
                  <w:pStyle w:val="ListParagraph"/>
                  <w:numPr>
                    <w:ilvl w:val="0"/>
                    <w:numId w:val="5"/>
                  </w:numPr>
                  <w:spacing w:line="276" w:lineRule="auto"/>
                  <w:rPr>
                    <w:rStyle w:val="Style4"/>
                    <w:rFonts w:asciiTheme="minorHAnsi" w:hAnsiTheme="minorHAnsi" w:cstheme="minorHAnsi"/>
                  </w:rPr>
                </w:pPr>
                <w:r>
                  <w:rPr>
                    <w:rStyle w:val="Style4"/>
                    <w:rFonts w:asciiTheme="minorHAnsi" w:hAnsiTheme="minorHAnsi" w:cstheme="minorHAnsi"/>
                    <w:szCs w:val="22"/>
                  </w:rPr>
                  <w:t xml:space="preserve">To act as the main contact to HR Systems related e-Recruitment system queries. </w:t>
                </w:r>
              </w:p>
              <w:p w14:paraId="1B939929" w14:textId="26F53C92" w:rsidR="00676611" w:rsidRDefault="00676611" w:rsidP="00544103">
                <w:pPr>
                  <w:pStyle w:val="ListParagraph"/>
                  <w:numPr>
                    <w:ilvl w:val="0"/>
                    <w:numId w:val="5"/>
                  </w:numPr>
                  <w:spacing w:line="276" w:lineRule="auto"/>
                  <w:rPr>
                    <w:rStyle w:val="Style4"/>
                    <w:rFonts w:asciiTheme="minorHAnsi" w:hAnsiTheme="minorHAnsi" w:cstheme="minorHAnsi"/>
                  </w:rPr>
                </w:pPr>
                <w:r>
                  <w:rPr>
                    <w:rStyle w:val="Style4"/>
                    <w:rFonts w:asciiTheme="minorHAnsi" w:hAnsiTheme="minorHAnsi" w:cstheme="minorHAnsi"/>
                  </w:rPr>
                  <w:t xml:space="preserve">To support the development of the e-Recruitment system as part of the University’s ongoing review of the Recruitment and Selection process. </w:t>
                </w:r>
              </w:p>
              <w:p w14:paraId="29216ED4" w14:textId="0DF7C289" w:rsidR="0091600A" w:rsidRDefault="0091600A" w:rsidP="0091600A">
                <w:pPr>
                  <w:pStyle w:val="ListParagraph"/>
                  <w:numPr>
                    <w:ilvl w:val="0"/>
                    <w:numId w:val="5"/>
                  </w:numPr>
                  <w:spacing w:line="276" w:lineRule="auto"/>
                  <w:rPr>
                    <w:rFonts w:asciiTheme="minorHAnsi" w:hAnsiTheme="minorHAnsi" w:cstheme="minorHAnsi"/>
                  </w:rPr>
                </w:pPr>
                <w:r w:rsidRPr="009A0029">
                  <w:rPr>
                    <w:rFonts w:asciiTheme="minorHAnsi" w:hAnsiTheme="minorHAnsi" w:cstheme="minorHAnsi"/>
                  </w:rPr>
                  <w:t>Assist with coordination, design and deployment of system upgrades and developments</w:t>
                </w:r>
                <w:r>
                  <w:rPr>
                    <w:rFonts w:asciiTheme="minorHAnsi" w:hAnsiTheme="minorHAnsi" w:cstheme="minorHAnsi"/>
                  </w:rPr>
                  <w:t xml:space="preserve"> and </w:t>
                </w:r>
                <w:r w:rsidRPr="00544103">
                  <w:rPr>
                    <w:rFonts w:asciiTheme="minorHAnsi" w:hAnsiTheme="minorHAnsi" w:cstheme="minorHAnsi"/>
                  </w:rPr>
                  <w:t>liais</w:t>
                </w:r>
                <w:r>
                  <w:rPr>
                    <w:rFonts w:asciiTheme="minorHAnsi" w:hAnsiTheme="minorHAnsi" w:cstheme="minorHAnsi"/>
                  </w:rPr>
                  <w:t xml:space="preserve">e </w:t>
                </w:r>
                <w:r w:rsidRPr="00544103">
                  <w:rPr>
                    <w:rFonts w:asciiTheme="minorHAnsi" w:hAnsiTheme="minorHAnsi" w:cstheme="minorHAnsi"/>
                  </w:rPr>
                  <w:t xml:space="preserve">with software suppliers to resolve issues in a timely manner. </w:t>
                </w:r>
              </w:p>
              <w:p w14:paraId="74EEB6D1" w14:textId="01060321" w:rsidR="0091600A" w:rsidRPr="0091600A" w:rsidRDefault="0091600A" w:rsidP="0091600A">
                <w:pPr>
                  <w:pStyle w:val="ListParagraph"/>
                  <w:numPr>
                    <w:ilvl w:val="0"/>
                    <w:numId w:val="5"/>
                  </w:numPr>
                  <w:spacing w:line="276" w:lineRule="auto"/>
                  <w:rPr>
                    <w:rStyle w:val="Style4"/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</w:rPr>
                  <w:t>Produce Management Information, adhering to defined templates and ensuring compliance with information security and Data Protection legislation</w:t>
                </w:r>
                <w:r w:rsidR="0097702F">
                  <w:rPr>
                    <w:rFonts w:asciiTheme="minorHAnsi" w:hAnsiTheme="minorHAnsi" w:cstheme="minorHAnsi"/>
                  </w:rPr>
                  <w:t>,</w:t>
                </w:r>
                <w:r>
                  <w:rPr>
                    <w:rFonts w:asciiTheme="minorHAnsi" w:hAnsiTheme="minorHAnsi" w:cstheme="minorHAnsi"/>
                  </w:rPr>
                  <w:t xml:space="preserve"> using our Business Intelligence Reporting Tool (currently PeopleXD Insight) and Microsoft Excel. </w:t>
                </w:r>
              </w:p>
              <w:p w14:paraId="49E5C2CA" w14:textId="1956D46D" w:rsidR="00676611" w:rsidRDefault="00676611" w:rsidP="00544103">
                <w:pPr>
                  <w:pStyle w:val="ListParagraph"/>
                  <w:numPr>
                    <w:ilvl w:val="0"/>
                    <w:numId w:val="5"/>
                  </w:numPr>
                  <w:spacing w:line="276" w:lineRule="auto"/>
                  <w:rPr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</w:rPr>
                  <w:t xml:space="preserve">Provide training and </w:t>
                </w:r>
                <w:r w:rsidR="007C45D8">
                  <w:rPr>
                    <w:rFonts w:asciiTheme="minorHAnsi" w:hAnsiTheme="minorHAnsi" w:cstheme="minorHAnsi"/>
                  </w:rPr>
                  <w:t xml:space="preserve">technical </w:t>
                </w:r>
                <w:r>
                  <w:rPr>
                    <w:rFonts w:asciiTheme="minorHAnsi" w:hAnsiTheme="minorHAnsi" w:cstheme="minorHAnsi"/>
                  </w:rPr>
                  <w:t>support to users of the HR/Payroll System and e-Recruitment system</w:t>
                </w:r>
                <w:r w:rsidR="007C45D8">
                  <w:rPr>
                    <w:rFonts w:asciiTheme="minorHAnsi" w:hAnsiTheme="minorHAnsi" w:cstheme="minorHAnsi"/>
                  </w:rPr>
                  <w:t>.</w:t>
                </w:r>
              </w:p>
              <w:p w14:paraId="2E2F672A" w14:textId="70BFD2BE" w:rsidR="00544103" w:rsidRDefault="00544103" w:rsidP="00544103">
                <w:pPr>
                  <w:pStyle w:val="ListParagraph"/>
                  <w:numPr>
                    <w:ilvl w:val="0"/>
                    <w:numId w:val="5"/>
                  </w:numPr>
                  <w:spacing w:line="276" w:lineRule="auto"/>
                  <w:rPr>
                    <w:rFonts w:asciiTheme="minorHAnsi" w:hAnsiTheme="minorHAnsi" w:cstheme="minorHAnsi"/>
                  </w:rPr>
                </w:pPr>
                <w:r w:rsidRPr="009A0029">
                  <w:rPr>
                    <w:rFonts w:asciiTheme="minorHAnsi" w:hAnsiTheme="minorHAnsi" w:cstheme="minorHAnsi"/>
                  </w:rPr>
                  <w:t xml:space="preserve">Produce and maintain procedures and user manuals to support the operation, maintenance and training of HR systems, </w:t>
                </w:r>
                <w:r w:rsidR="007C45D8" w:rsidRPr="009A0029">
                  <w:rPr>
                    <w:rFonts w:asciiTheme="minorHAnsi" w:hAnsiTheme="minorHAnsi" w:cstheme="minorHAnsi"/>
                  </w:rPr>
                  <w:t>process</w:t>
                </w:r>
                <w:r w:rsidR="007C45D8">
                  <w:rPr>
                    <w:rFonts w:asciiTheme="minorHAnsi" w:hAnsiTheme="minorHAnsi" w:cstheme="minorHAnsi"/>
                  </w:rPr>
                  <w:t>es,</w:t>
                </w:r>
                <w:r w:rsidRPr="009A0029">
                  <w:rPr>
                    <w:rFonts w:asciiTheme="minorHAnsi" w:hAnsiTheme="minorHAnsi" w:cstheme="minorHAnsi"/>
                  </w:rPr>
                  <w:t xml:space="preserve"> and procedures.</w:t>
                </w:r>
              </w:p>
              <w:p w14:paraId="1D35B606" w14:textId="16525023" w:rsidR="0091600A" w:rsidRPr="0091600A" w:rsidRDefault="0091600A" w:rsidP="0091600A">
                <w:pPr>
                  <w:pStyle w:val="ListParagraph"/>
                  <w:numPr>
                    <w:ilvl w:val="0"/>
                    <w:numId w:val="5"/>
                  </w:numPr>
                  <w:spacing w:line="276" w:lineRule="auto"/>
                  <w:rPr>
                    <w:rFonts w:asciiTheme="minorHAnsi" w:hAnsiTheme="minorHAnsi" w:cstheme="minorHAnsi"/>
                  </w:rPr>
                </w:pPr>
                <w:r>
                  <w:rPr>
                    <w:rFonts w:asciiTheme="minorHAnsi" w:hAnsiTheme="minorHAnsi" w:cstheme="minorHAnsi"/>
                  </w:rPr>
                  <w:t>To support the HR Systems Assistant with the resolution of queries relating to the use of HR Systems.</w:t>
                </w:r>
              </w:p>
              <w:p w14:paraId="563D5399" w14:textId="77777777" w:rsidR="00B64DAF" w:rsidRDefault="00B64DAF" w:rsidP="00B64DAF">
                <w:pPr>
                  <w:pStyle w:val="ListParagraph"/>
                  <w:spacing w:line="276" w:lineRule="auto"/>
                  <w:rPr>
                    <w:rFonts w:asciiTheme="minorHAnsi" w:hAnsiTheme="minorHAnsi" w:cstheme="minorHAnsi"/>
                  </w:rPr>
                </w:pPr>
              </w:p>
              <w:p w14:paraId="08ABE178" w14:textId="20E83BA6" w:rsidR="00EB5F2F" w:rsidRPr="00B64DAF" w:rsidRDefault="00EB5F2F" w:rsidP="00EB5F2F">
                <w:pPr>
                  <w:spacing w:line="276" w:lineRule="auto"/>
                  <w:ind w:left="360"/>
                  <w:rPr>
                    <w:rFonts w:asciiTheme="minorHAnsi" w:hAnsiTheme="minorHAnsi" w:cstheme="minorHAnsi"/>
                    <w:b/>
                  </w:rPr>
                </w:pPr>
                <w:r w:rsidRPr="00B64DAF">
                  <w:rPr>
                    <w:rFonts w:asciiTheme="minorHAnsi" w:hAnsiTheme="minorHAnsi" w:cstheme="minorHAnsi"/>
                    <w:b/>
                  </w:rPr>
                  <w:t xml:space="preserve">General </w:t>
                </w:r>
              </w:p>
              <w:p w14:paraId="2348722A" w14:textId="4908D6FF" w:rsidR="00E6634D" w:rsidRPr="009A0029" w:rsidRDefault="00E6634D" w:rsidP="00544103">
                <w:pPr>
                  <w:pStyle w:val="ListParagraph"/>
                  <w:numPr>
                    <w:ilvl w:val="0"/>
                    <w:numId w:val="5"/>
                  </w:numPr>
                  <w:spacing w:line="276" w:lineRule="auto"/>
                  <w:rPr>
                    <w:rFonts w:asciiTheme="minorHAnsi" w:hAnsiTheme="minorHAnsi" w:cstheme="minorHAnsi"/>
                  </w:rPr>
                </w:pPr>
                <w:r w:rsidRPr="009A0029">
                  <w:rPr>
                    <w:rFonts w:asciiTheme="minorHAnsi" w:hAnsiTheme="minorHAnsi" w:cstheme="minorHAnsi"/>
                  </w:rPr>
                  <w:t xml:space="preserve">To manage own continuous professional development, internal collaborations and external networks, in order to contribute to service quality, research excellence and innovation </w:t>
                </w:r>
              </w:p>
              <w:p w14:paraId="2D506EA8" w14:textId="732CC5EE" w:rsidR="00E6634D" w:rsidRPr="009A0029" w:rsidRDefault="00E6634D" w:rsidP="00544103">
                <w:pPr>
                  <w:pStyle w:val="ListParagraph"/>
                  <w:numPr>
                    <w:ilvl w:val="0"/>
                    <w:numId w:val="5"/>
                  </w:numPr>
                  <w:spacing w:line="276" w:lineRule="auto"/>
                  <w:rPr>
                    <w:rFonts w:asciiTheme="minorHAnsi" w:hAnsiTheme="minorHAnsi" w:cstheme="minorHAnsi"/>
                  </w:rPr>
                </w:pPr>
                <w:r w:rsidRPr="009A0029">
                  <w:rPr>
                    <w:rFonts w:asciiTheme="minorHAnsi" w:hAnsiTheme="minorHAnsi" w:cstheme="minorHAnsi"/>
                  </w:rPr>
                  <w:t>To demonstrate the Universities values through your behaviour at work, including your duties and responsibilities in respect of equality and diversity, health and safety, data protection, and any other legislative requirement</w:t>
                </w:r>
                <w:r w:rsidR="00FF16F5" w:rsidRPr="009A0029">
                  <w:rPr>
                    <w:rFonts w:asciiTheme="minorHAnsi" w:hAnsiTheme="minorHAnsi" w:cstheme="minorHAnsi"/>
                  </w:rPr>
                  <w:t>s</w:t>
                </w:r>
                <w:r w:rsidR="00A3232C" w:rsidRPr="009A0029">
                  <w:rPr>
                    <w:rFonts w:asciiTheme="minorHAnsi" w:hAnsiTheme="minorHAnsi" w:cstheme="minorHAnsi"/>
                  </w:rPr>
                  <w:t>.</w:t>
                </w:r>
              </w:p>
              <w:p w14:paraId="01B1DBC2" w14:textId="22A47156" w:rsidR="00E6634D" w:rsidRPr="009A0029" w:rsidRDefault="00E6634D" w:rsidP="00544103">
                <w:pPr>
                  <w:pStyle w:val="ListParagraph"/>
                  <w:numPr>
                    <w:ilvl w:val="0"/>
                    <w:numId w:val="5"/>
                  </w:numPr>
                  <w:spacing w:line="276" w:lineRule="auto"/>
                  <w:rPr>
                    <w:rFonts w:asciiTheme="minorHAnsi" w:hAnsiTheme="minorHAnsi" w:cstheme="minorHAnsi"/>
                  </w:rPr>
                </w:pPr>
                <w:r w:rsidRPr="009A0029">
                  <w:rPr>
                    <w:rFonts w:asciiTheme="minorHAnsi" w:hAnsiTheme="minorHAnsi" w:cstheme="minorHAnsi"/>
                  </w:rPr>
                  <w:t xml:space="preserve">To undertake any other duties as requested by the </w:t>
                </w:r>
                <w:r w:rsidR="00A3232C" w:rsidRPr="009A0029">
                  <w:rPr>
                    <w:rFonts w:asciiTheme="minorHAnsi" w:hAnsiTheme="minorHAnsi" w:cstheme="minorHAnsi"/>
                  </w:rPr>
                  <w:t xml:space="preserve">HR Systems </w:t>
                </w:r>
                <w:r w:rsidR="00B64DAF">
                  <w:rPr>
                    <w:rFonts w:asciiTheme="minorHAnsi" w:hAnsiTheme="minorHAnsi" w:cstheme="minorHAnsi"/>
                  </w:rPr>
                  <w:t xml:space="preserve">&amp; Data </w:t>
                </w:r>
                <w:r w:rsidR="00A3232C" w:rsidRPr="009A0029">
                  <w:rPr>
                    <w:rFonts w:asciiTheme="minorHAnsi" w:hAnsiTheme="minorHAnsi" w:cstheme="minorHAnsi"/>
                  </w:rPr>
                  <w:t>Manager.</w:t>
                </w:r>
              </w:p>
              <w:p w14:paraId="5A39BBE3" w14:textId="21C8E740" w:rsidR="00857F0A" w:rsidRPr="0091600A" w:rsidRDefault="00E6634D" w:rsidP="00216B1B">
                <w:pPr>
                  <w:pStyle w:val="ListParagraph"/>
                  <w:numPr>
                    <w:ilvl w:val="0"/>
                    <w:numId w:val="5"/>
                  </w:numPr>
                  <w:spacing w:line="276" w:lineRule="auto"/>
                  <w:rPr>
                    <w:rFonts w:asciiTheme="minorHAnsi" w:hAnsiTheme="minorHAnsi" w:cstheme="minorHAnsi"/>
                  </w:rPr>
                </w:pPr>
                <w:r w:rsidRPr="009A0029">
                  <w:rPr>
                    <w:rFonts w:asciiTheme="minorHAnsi" w:hAnsiTheme="minorHAnsi" w:cstheme="minorHAnsi"/>
                  </w:rPr>
                  <w:t>This job description reflects the present requirements of the post but may be altered at any time in the future as duties and responsibilities change and/or develop</w:t>
                </w:r>
                <w:r w:rsidR="00FF16F5" w:rsidRPr="009A0029">
                  <w:rPr>
                    <w:rFonts w:asciiTheme="minorHAnsi" w:hAnsiTheme="minorHAnsi" w:cstheme="minorHAnsi"/>
                  </w:rPr>
                  <w:t>,</w:t>
                </w:r>
                <w:r w:rsidRPr="009A0029">
                  <w:rPr>
                    <w:rFonts w:asciiTheme="minorHAnsi" w:hAnsiTheme="minorHAnsi" w:cstheme="minorHAnsi"/>
                  </w:rPr>
                  <w:t xml:space="preserve"> providing there is consultation with the post-holder. </w:t>
                </w:r>
              </w:p>
            </w:sdtContent>
          </w:sdt>
        </w:tc>
      </w:tr>
    </w:tbl>
    <w:p w14:paraId="48FE972E" w14:textId="77777777" w:rsidR="007466C9" w:rsidRPr="0065072A" w:rsidRDefault="007466C9">
      <w:pPr>
        <w:rPr>
          <w:rFonts w:asciiTheme="minorHAnsi" w:hAnsiTheme="minorHAnsi"/>
          <w:szCs w:val="22"/>
        </w:rPr>
      </w:pPr>
    </w:p>
    <w:sectPr w:rsidR="007466C9" w:rsidRPr="0065072A" w:rsidSect="00A3232C">
      <w:headerReference w:type="default" r:id="rId10"/>
      <w:pgSz w:w="11909" w:h="16834"/>
      <w:pgMar w:top="976" w:right="720" w:bottom="720" w:left="720" w:header="0" w:footer="0" w:gutter="0"/>
      <w:paperSrc w:first="15" w:other="15"/>
      <w:cols w:space="709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10B359" w14:textId="77777777" w:rsidR="007466C9" w:rsidRDefault="007466C9" w:rsidP="007466C9">
      <w:r>
        <w:separator/>
      </w:r>
    </w:p>
  </w:endnote>
  <w:endnote w:type="continuationSeparator" w:id="0">
    <w:p w14:paraId="5972F5CF" w14:textId="77777777" w:rsidR="007466C9" w:rsidRDefault="007466C9" w:rsidP="0074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CB2AE4" w14:textId="77777777" w:rsidR="007466C9" w:rsidRDefault="007466C9" w:rsidP="007466C9">
      <w:r>
        <w:separator/>
      </w:r>
    </w:p>
  </w:footnote>
  <w:footnote w:type="continuationSeparator" w:id="0">
    <w:p w14:paraId="259D6D9B" w14:textId="77777777" w:rsidR="007466C9" w:rsidRDefault="007466C9" w:rsidP="00746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EC363" w14:textId="77777777" w:rsidR="00A3232C" w:rsidRDefault="00A3232C" w:rsidP="007466C9">
    <w:pPr>
      <w:pStyle w:val="Header"/>
      <w:jc w:val="right"/>
    </w:pPr>
  </w:p>
  <w:p w14:paraId="3252D07C" w14:textId="77777777" w:rsidR="00A3232C" w:rsidRDefault="00A3232C" w:rsidP="007466C9">
    <w:pPr>
      <w:pStyle w:val="Header"/>
      <w:jc w:val="right"/>
    </w:pPr>
  </w:p>
  <w:p w14:paraId="037D0D1C" w14:textId="490A7C63" w:rsidR="007466C9" w:rsidRDefault="007466C9" w:rsidP="007466C9">
    <w:pPr>
      <w:pStyle w:val="Header"/>
      <w:jc w:val="right"/>
    </w:pPr>
    <w:r>
      <w:rPr>
        <w:noProof/>
      </w:rPr>
      <w:drawing>
        <wp:inline distT="0" distB="0" distL="0" distR="0" wp14:anchorId="4B9730A3" wp14:editId="49B8BE86">
          <wp:extent cx="2273935" cy="71310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83A31"/>
    <w:multiLevelType w:val="hybridMultilevel"/>
    <w:tmpl w:val="C7E096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3957A9"/>
    <w:multiLevelType w:val="hybridMultilevel"/>
    <w:tmpl w:val="8256BB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DB2C83"/>
    <w:multiLevelType w:val="hybridMultilevel"/>
    <w:tmpl w:val="C27EE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082722"/>
    <w:multiLevelType w:val="hybridMultilevel"/>
    <w:tmpl w:val="028AC4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308BE"/>
    <w:multiLevelType w:val="hybridMultilevel"/>
    <w:tmpl w:val="34A4D8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0215628">
    <w:abstractNumId w:val="4"/>
  </w:num>
  <w:num w:numId="2" w16cid:durableId="1057970413">
    <w:abstractNumId w:val="3"/>
  </w:num>
  <w:num w:numId="3" w16cid:durableId="550969710">
    <w:abstractNumId w:val="1"/>
  </w:num>
  <w:num w:numId="4" w16cid:durableId="68700545">
    <w:abstractNumId w:val="0"/>
  </w:num>
  <w:num w:numId="5" w16cid:durableId="20211517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5AE"/>
    <w:rsid w:val="0000172E"/>
    <w:rsid w:val="000C36FE"/>
    <w:rsid w:val="000D364C"/>
    <w:rsid w:val="000E4CAA"/>
    <w:rsid w:val="000F2254"/>
    <w:rsid w:val="000F6CE1"/>
    <w:rsid w:val="0010535C"/>
    <w:rsid w:val="0012068B"/>
    <w:rsid w:val="001267FB"/>
    <w:rsid w:val="00170DA9"/>
    <w:rsid w:val="00216B1B"/>
    <w:rsid w:val="002865AE"/>
    <w:rsid w:val="002E5ED9"/>
    <w:rsid w:val="002F2C69"/>
    <w:rsid w:val="00396BA0"/>
    <w:rsid w:val="003C3D90"/>
    <w:rsid w:val="00410EC0"/>
    <w:rsid w:val="004C7905"/>
    <w:rsid w:val="00544103"/>
    <w:rsid w:val="005D79B0"/>
    <w:rsid w:val="00621B71"/>
    <w:rsid w:val="0065072A"/>
    <w:rsid w:val="00676611"/>
    <w:rsid w:val="007466C9"/>
    <w:rsid w:val="007543ED"/>
    <w:rsid w:val="00794065"/>
    <w:rsid w:val="007A2DA0"/>
    <w:rsid w:val="007C45D8"/>
    <w:rsid w:val="007E0BB1"/>
    <w:rsid w:val="00844C15"/>
    <w:rsid w:val="00857F0A"/>
    <w:rsid w:val="008B72FB"/>
    <w:rsid w:val="008E4DB7"/>
    <w:rsid w:val="0091600A"/>
    <w:rsid w:val="009709A8"/>
    <w:rsid w:val="0097702F"/>
    <w:rsid w:val="0097729E"/>
    <w:rsid w:val="00996E5F"/>
    <w:rsid w:val="009A0029"/>
    <w:rsid w:val="009D78E1"/>
    <w:rsid w:val="00A02069"/>
    <w:rsid w:val="00A3232C"/>
    <w:rsid w:val="00A41529"/>
    <w:rsid w:val="00A83B1D"/>
    <w:rsid w:val="00A95EB2"/>
    <w:rsid w:val="00AB1A40"/>
    <w:rsid w:val="00AB5A4B"/>
    <w:rsid w:val="00AE33E8"/>
    <w:rsid w:val="00AE4B72"/>
    <w:rsid w:val="00B16593"/>
    <w:rsid w:val="00B17620"/>
    <w:rsid w:val="00B32E21"/>
    <w:rsid w:val="00B61C91"/>
    <w:rsid w:val="00B64DAF"/>
    <w:rsid w:val="00B827E7"/>
    <w:rsid w:val="00BAABC0"/>
    <w:rsid w:val="00C03F9B"/>
    <w:rsid w:val="00C221F0"/>
    <w:rsid w:val="00C30628"/>
    <w:rsid w:val="00CB4DFD"/>
    <w:rsid w:val="00CD1DFC"/>
    <w:rsid w:val="00D24B30"/>
    <w:rsid w:val="00D74AB0"/>
    <w:rsid w:val="00DB696E"/>
    <w:rsid w:val="00DC2147"/>
    <w:rsid w:val="00DC3206"/>
    <w:rsid w:val="00DC7119"/>
    <w:rsid w:val="00DD0CD3"/>
    <w:rsid w:val="00DD3DD2"/>
    <w:rsid w:val="00DF6A03"/>
    <w:rsid w:val="00E17482"/>
    <w:rsid w:val="00E6634D"/>
    <w:rsid w:val="00EB2BEA"/>
    <w:rsid w:val="00EB5F2F"/>
    <w:rsid w:val="00EC65BC"/>
    <w:rsid w:val="00F26228"/>
    <w:rsid w:val="00F43764"/>
    <w:rsid w:val="00F85A47"/>
    <w:rsid w:val="00F8693A"/>
    <w:rsid w:val="00FB213C"/>
    <w:rsid w:val="00FD2DC3"/>
    <w:rsid w:val="00FF16F5"/>
    <w:rsid w:val="2CEDD9D3"/>
    <w:rsid w:val="56CC3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4:docId w14:val="67CADCDD"/>
  <w15:docId w15:val="{70B908BE-CDC8-48E3-B11E-38C27916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5AE"/>
    <w:pPr>
      <w:jc w:val="both"/>
    </w:pPr>
    <w:rPr>
      <w:sz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206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PlaceholderText">
    <w:name w:val="Placeholder Text"/>
    <w:basedOn w:val="DefaultParagraphFont"/>
    <w:uiPriority w:val="99"/>
    <w:semiHidden/>
    <w:rsid w:val="00857F0A"/>
    <w:rPr>
      <w:color w:val="808080"/>
    </w:rPr>
  </w:style>
  <w:style w:type="paragraph" w:styleId="BalloonText">
    <w:name w:val="Balloon Text"/>
    <w:basedOn w:val="Normal"/>
    <w:link w:val="BalloonTextChar"/>
    <w:rsid w:val="00857F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0A"/>
    <w:rPr>
      <w:rFonts w:ascii="Tahoma" w:hAnsi="Tahoma" w:cs="Tahoma"/>
      <w:sz w:val="16"/>
      <w:szCs w:val="16"/>
      <w:lang w:val="en-US"/>
    </w:rPr>
  </w:style>
  <w:style w:type="character" w:customStyle="1" w:styleId="Style1">
    <w:name w:val="Style1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2">
    <w:name w:val="Style2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3">
    <w:name w:val="Style3"/>
    <w:basedOn w:val="DefaultParagraphFont"/>
    <w:uiPriority w:val="1"/>
    <w:rsid w:val="00FB213C"/>
    <w:rPr>
      <w:rFonts w:ascii="Calibri" w:hAnsi="Calibri"/>
      <w:sz w:val="22"/>
    </w:rPr>
  </w:style>
  <w:style w:type="character" w:customStyle="1" w:styleId="Style4">
    <w:name w:val="Style4"/>
    <w:basedOn w:val="DefaultParagraphFont"/>
    <w:uiPriority w:val="1"/>
    <w:qFormat/>
    <w:rsid w:val="00FB213C"/>
    <w:rPr>
      <w:rFonts w:ascii="Calibri" w:hAnsi="Calibri"/>
      <w:sz w:val="22"/>
    </w:rPr>
  </w:style>
  <w:style w:type="character" w:customStyle="1" w:styleId="Style5">
    <w:name w:val="Style5"/>
    <w:basedOn w:val="DefaultParagraphFont"/>
    <w:uiPriority w:val="1"/>
    <w:rsid w:val="009709A8"/>
    <w:rPr>
      <w:rFonts w:ascii="Calibri" w:hAnsi="Calibri"/>
      <w:b/>
      <w:sz w:val="22"/>
    </w:rPr>
  </w:style>
  <w:style w:type="paragraph" w:styleId="Header">
    <w:name w:val="header"/>
    <w:basedOn w:val="Normal"/>
    <w:link w:val="HeaderChar"/>
    <w:unhideWhenUsed/>
    <w:rsid w:val="007466C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466C9"/>
    <w:rPr>
      <w:sz w:val="22"/>
      <w:lang w:val="en-US"/>
    </w:rPr>
  </w:style>
  <w:style w:type="paragraph" w:styleId="Footer">
    <w:name w:val="footer"/>
    <w:basedOn w:val="Normal"/>
    <w:link w:val="FooterChar"/>
    <w:unhideWhenUsed/>
    <w:rsid w:val="007466C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466C9"/>
    <w:rPr>
      <w:sz w:val="22"/>
      <w:lang w:val="en-US"/>
    </w:rPr>
  </w:style>
  <w:style w:type="paragraph" w:styleId="ListParagraph">
    <w:name w:val="List Paragraph"/>
    <w:basedOn w:val="Normal"/>
    <w:uiPriority w:val="34"/>
    <w:qFormat/>
    <w:rsid w:val="00D24B30"/>
    <w:pPr>
      <w:ind w:left="720"/>
      <w:contextualSpacing/>
    </w:pPr>
  </w:style>
  <w:style w:type="paragraph" w:customStyle="1" w:styleId="Default">
    <w:name w:val="Default"/>
    <w:rsid w:val="008E4DB7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8318B-BACC-4540-A164-A73CD9EA0797}"/>
      </w:docPartPr>
      <w:docPartBody>
        <w:p w:rsidR="00AB5A4B" w:rsidRDefault="00AB5A4B">
          <w:r w:rsidRPr="00EA310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0375"/>
    <w:rsid w:val="002200D3"/>
    <w:rsid w:val="002A4DE1"/>
    <w:rsid w:val="004C4CC5"/>
    <w:rsid w:val="004D206D"/>
    <w:rsid w:val="008735A2"/>
    <w:rsid w:val="008C0375"/>
    <w:rsid w:val="00AB5A4B"/>
    <w:rsid w:val="00C0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B5A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C11E38AE7C834DA25A37B4686BA0CC" ma:contentTypeVersion="14" ma:contentTypeDescription="Create a new document." ma:contentTypeScope="" ma:versionID="1cf25f98623348f36908481f1b083e94">
  <xsd:schema xmlns:xsd="http://www.w3.org/2001/XMLSchema" xmlns:xs="http://www.w3.org/2001/XMLSchema" xmlns:p="http://schemas.microsoft.com/office/2006/metadata/properties" xmlns:ns3="28821087-0b5e-48e0-a3ff-f11191f696f5" xmlns:ns4="29d7a42a-a1a3-46bb-a67a-6dc027488a62" targetNamespace="http://schemas.microsoft.com/office/2006/metadata/properties" ma:root="true" ma:fieldsID="654c052bb317522354f07b553862acde" ns3:_="" ns4:_="">
    <xsd:import namespace="28821087-0b5e-48e0-a3ff-f11191f696f5"/>
    <xsd:import namespace="29d7a42a-a1a3-46bb-a67a-6dc027488a6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21087-0b5e-48e0-a3ff-f11191f696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d7a42a-a1a3-46bb-a67a-6dc027488a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2E1ACE5-BEB6-4543-93B1-B0E124790F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21087-0b5e-48e0-a3ff-f11191f696f5"/>
    <ds:schemaRef ds:uri="29d7a42a-a1a3-46bb-a67a-6dc027488a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5F0B26-436B-457E-BC5B-735F242EF3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76709E-61BE-4FCF-ADFF-2B7709D6DE8C}">
  <ds:schemaRefs>
    <ds:schemaRef ds:uri="http://schemas.openxmlformats.org/package/2006/metadata/core-properties"/>
    <ds:schemaRef ds:uri="http://purl.org/dc/terms/"/>
    <ds:schemaRef ds:uri="29d7a42a-a1a3-46bb-a67a-6dc027488a62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dcmitype/"/>
    <ds:schemaRef ds:uri="28821087-0b5e-48e0-a3ff-f11191f696f5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345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Christine</dc:creator>
  <cp:lastModifiedBy>Gooderidge, Bryony (gooderib)</cp:lastModifiedBy>
  <cp:revision>6</cp:revision>
  <dcterms:created xsi:type="dcterms:W3CDTF">2023-06-20T14:34:00Z</dcterms:created>
  <dcterms:modified xsi:type="dcterms:W3CDTF">2023-06-21T10:36:00Z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0x01010023C11E38AE7C834DA25A37B4686BA0CC</vt:lpwstr>
  </property>
</Properties>
</file>